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CE" w:rsidRPr="00660A0B" w:rsidRDefault="00263BCE" w:rsidP="00660A0B">
      <w:pPr>
        <w:tabs>
          <w:tab w:val="left" w:pos="850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 w:rsidRPr="00660A0B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Виды рабо</w:t>
      </w:r>
      <w:bookmarkStart w:id="0" w:name="_GoBack"/>
      <w:bookmarkEnd w:id="0"/>
      <w:r w:rsidRPr="00660A0B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ты с дошкольниками</w:t>
      </w:r>
    </w:p>
    <w:tbl>
      <w:tblPr>
        <w:tblStyle w:val="a4"/>
        <w:tblW w:w="10774" w:type="dxa"/>
        <w:tblInd w:w="-1139" w:type="dxa"/>
        <w:tblLook w:val="04A0" w:firstRow="1" w:lastRow="0" w:firstColumn="1" w:lastColumn="0" w:noHBand="0" w:noVBand="1"/>
      </w:tblPr>
      <w:tblGrid>
        <w:gridCol w:w="5082"/>
        <w:gridCol w:w="5692"/>
      </w:tblGrid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660A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Виды деятельности (</w:t>
            </w:r>
            <w:r w:rsidR="00660A0B" w:rsidRPr="006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</w:t>
            </w:r>
            <w:r w:rsidRPr="006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ОД + режимные моменты)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1"/>
                <w:lang w:eastAsia="ru-RU"/>
              </w:rPr>
              <w:t>Формы педагогической работы с дошкольниками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Игровая — основной вид детской активности, обусловленный психофизическими особенностями и самой природой. 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Различные виды игр (с правилами, дидактические, сюжетно-ролевые, настольно-печатные, подвижные), игровые упражнения, игры-драматизации, игры-путешествия, игры-экскурсии, игровые учебные тренировки, пальчиковые игры.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Коммуникативная — реализуется во время всего периода пребывания воспитанников в детском саду (общение с педагогом и сверстниками, в режимных и образовательных моментах). 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Коллективные и индивидуальные беседы, моделирование ситуативных разговором и дидактических речевых ситуаций, разучивание пословиц, считалок, поговорок, стихов, песенных куплетов, викторины, интеллектуальные игры, составление рассказов по картинкам или из личного опыта.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Познавательно-исследовательская, призванная повысить уровень мотивации малышей к познанию окружающего мира, формированию системы представлений. 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Наблюдение за природными процессами, проведение экспериментов и опытов, проектирование проблемных ситуаций и поиск путей их разрешения, моделирование, просмотр учебных материалов различного типа (печатных пособий, видеоряда, обучающих программ), проведение встреч с интересными людьми, участие в экскурсионной деятельности, коллекционирование, создание выставок, мини-музеев.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Двигательная, способствующая реализации естественных физиологических потребностей ребенка в движении. 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Утренняя гимнастика, физкультминутки согласно режиму дня, занятия по физической культуре, подвижные и малоподвижные игры (на прогулке и в группе), пальчиковая и иные виды гимнастики, выполнение игровых упражнений.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Самообслуживание, элементарный бытовой труд — форма организации содержательного досуга, направленная на формирование самостоятельности детей, формирование положительной установки к выполнению базовых трудовых задач.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Тренировка культурно-гигиенических навыков в режимных моментах, в ходе игр и импровизаций, дежурства, выполнение поручений, реализация проектов, труд на групповом участке.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proofErr w:type="spellStart"/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Изодеятельность</w:t>
            </w:r>
            <w:proofErr w:type="spellEnd"/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и конструирование — формы активности, обеспечивающие возможность восприятия дошкольниками эстетичной формы действительности и развитие предметно-пространственного мышления.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Занятия, посвященные рисованию, лепке, аппликации, созданию масштабных творческих проектов, организация мини-мастерских, игра с конструкторами, изготовление поделок, участие в подготовке оформительских материалов для мероприятий, знакомство с произведениями известных художников, скульпторов.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Музыкальная деятельность: на формирование способностей эмоционального восприятия музыкальных произведений.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Слушание музыкальных произведение, исполнительство, импровизации, музыкальные игры и викторины, подготовка театральных постановок, знакомство с различными музыкальными инструментами. </w:t>
            </w:r>
          </w:p>
        </w:tc>
      </w:tr>
      <w:tr w:rsidR="00263BCE" w:rsidRPr="00263BCE" w:rsidTr="00660A0B">
        <w:tc>
          <w:tcPr>
            <w:tcW w:w="0" w:type="auto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Восприятие произведений художественной литературы.</w:t>
            </w:r>
          </w:p>
        </w:tc>
        <w:tc>
          <w:tcPr>
            <w:tcW w:w="5692" w:type="dxa"/>
            <w:hideMark/>
          </w:tcPr>
          <w:p w:rsidR="00263BCE" w:rsidRPr="00660A0B" w:rsidRDefault="00263BCE" w:rsidP="00263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660A0B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Чтение, проведение бесед, сказочные викторины, разучивание отрывков произведений, импровизации, драматизации. </w:t>
            </w:r>
          </w:p>
        </w:tc>
      </w:tr>
    </w:tbl>
    <w:p w:rsidR="001D19C5" w:rsidRDefault="001D19C5"/>
    <w:sectPr w:rsidR="001D19C5" w:rsidSect="00660A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E"/>
    <w:rsid w:val="001D19C5"/>
    <w:rsid w:val="00263BCE"/>
    <w:rsid w:val="00660A0B"/>
    <w:rsid w:val="00B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88A2"/>
  <w15:chartTrackingRefBased/>
  <w15:docId w15:val="{BAAB48CA-9A3E-40F5-832B-BA204D48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6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3</cp:revision>
  <dcterms:created xsi:type="dcterms:W3CDTF">2018-11-15T22:07:00Z</dcterms:created>
  <dcterms:modified xsi:type="dcterms:W3CDTF">2019-01-08T14:24:00Z</dcterms:modified>
</cp:coreProperties>
</file>